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106ACEB5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45952" behindDoc="0" locked="0" layoutInCell="1" allowOverlap="1" wp14:anchorId="7863A9C3" wp14:editId="7EC61B7F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1E1">
        <w:rPr>
          <w:b/>
          <w:bCs/>
          <w:sz w:val="36"/>
          <w:szCs w:val="36"/>
        </w:rPr>
        <w:t>Yellow and Blue</w:t>
      </w:r>
      <w:r w:rsidR="0027412D">
        <w:rPr>
          <w:b/>
          <w:bCs/>
          <w:sz w:val="36"/>
          <w:szCs w:val="36"/>
        </w:rPr>
        <w:t xml:space="preserve"> (Y1)</w:t>
      </w:r>
    </w:p>
    <w:p w14:paraId="4179187D" w14:textId="5F30926E" w:rsidR="0066039E" w:rsidRDefault="00657F6E">
      <w:r w:rsidRPr="00657F6E">
        <w:drawing>
          <wp:anchor distT="0" distB="0" distL="114300" distR="114300" simplePos="0" relativeHeight="251664384" behindDoc="0" locked="0" layoutInCell="1" allowOverlap="1" wp14:anchorId="33BC74A1" wp14:editId="5E130BEB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3550920" cy="3550920"/>
            <wp:effectExtent l="0" t="0" r="0" b="0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1C2627"/>
    <w:rsid w:val="0027412D"/>
    <w:rsid w:val="003143E2"/>
    <w:rsid w:val="00395147"/>
    <w:rsid w:val="00417E89"/>
    <w:rsid w:val="005406EB"/>
    <w:rsid w:val="0059747C"/>
    <w:rsid w:val="00606590"/>
    <w:rsid w:val="00657F6E"/>
    <w:rsid w:val="0066039E"/>
    <w:rsid w:val="00872E36"/>
    <w:rsid w:val="00894C0D"/>
    <w:rsid w:val="00975488"/>
    <w:rsid w:val="009C01BF"/>
    <w:rsid w:val="00A011E1"/>
    <w:rsid w:val="00A01D99"/>
    <w:rsid w:val="00D570D2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3</cp:revision>
  <dcterms:created xsi:type="dcterms:W3CDTF">2025-11-22T16:40:00Z</dcterms:created>
  <dcterms:modified xsi:type="dcterms:W3CDTF">2026-01-23T16:51:00Z</dcterms:modified>
</cp:coreProperties>
</file>